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DF" w:rsidRPr="00BB21DF" w:rsidRDefault="00BB21DF" w:rsidP="00BB21DF">
      <w:pPr>
        <w:widowControl w:val="0"/>
        <w:overflowPunct w:val="0"/>
        <w:autoSpaceDE w:val="0"/>
        <w:autoSpaceDN w:val="0"/>
        <w:adjustRightInd w:val="0"/>
        <w:spacing w:after="0" w:line="240" w:lineRule="auto"/>
        <w:jc w:val="center"/>
        <w:rPr>
          <w:rFonts w:ascii="Arial" w:hAnsi="Arial" w:cs="Arial"/>
          <w:b/>
          <w:bCs/>
          <w:kern w:val="28"/>
          <w:sz w:val="24"/>
          <w:szCs w:val="24"/>
        </w:rPr>
      </w:pPr>
      <w:r w:rsidRPr="00BB21DF">
        <w:rPr>
          <w:rFonts w:ascii="Arial" w:hAnsi="Arial" w:cs="Arial"/>
          <w:b/>
          <w:bCs/>
          <w:kern w:val="28"/>
          <w:sz w:val="24"/>
          <w:szCs w:val="24"/>
        </w:rPr>
        <w:t>COMPOSTING FOR THE HOME GARDENER</w:t>
      </w:r>
    </w:p>
    <w:p w:rsidR="00BB21DF" w:rsidRPr="00BB21DF" w:rsidRDefault="00BB21DF" w:rsidP="00BB21DF">
      <w:pPr>
        <w:widowControl w:val="0"/>
        <w:overflowPunct w:val="0"/>
        <w:autoSpaceDE w:val="0"/>
        <w:autoSpaceDN w:val="0"/>
        <w:adjustRightInd w:val="0"/>
        <w:spacing w:after="0" w:line="240" w:lineRule="auto"/>
        <w:rPr>
          <w:rFonts w:ascii="Arial" w:hAnsi="Arial" w:cs="Arial"/>
          <w:b/>
          <w:bCs/>
          <w:kern w:val="28"/>
          <w:sz w:val="24"/>
          <w:szCs w:val="24"/>
        </w:rPr>
      </w:pPr>
    </w:p>
    <w:p w:rsidR="00BB21DF" w:rsidRPr="00BB21DF" w:rsidRDefault="00BB21DF" w:rsidP="00BB21DF">
      <w:pPr>
        <w:widowControl w:val="0"/>
        <w:overflowPunct w:val="0"/>
        <w:autoSpaceDE w:val="0"/>
        <w:autoSpaceDN w:val="0"/>
        <w:adjustRightInd w:val="0"/>
        <w:spacing w:after="0" w:line="240" w:lineRule="auto"/>
        <w:rPr>
          <w:rFonts w:ascii="Arial" w:hAnsi="Arial" w:cs="Arial"/>
          <w:kern w:val="28"/>
          <w:sz w:val="24"/>
          <w:szCs w:val="24"/>
        </w:rPr>
      </w:pPr>
      <w:r w:rsidRPr="00BB21DF">
        <w:rPr>
          <w:rFonts w:ascii="Arial" w:hAnsi="Arial" w:cs="Arial"/>
          <w:b/>
          <w:bCs/>
          <w:kern w:val="28"/>
          <w:sz w:val="24"/>
          <w:szCs w:val="24"/>
          <w:u w:val="single"/>
        </w:rPr>
        <w:t>The Trouble with Composting</w:t>
      </w:r>
    </w:p>
    <w:p w:rsidR="00BB21DF" w:rsidRPr="00BB21DF" w:rsidRDefault="00BB21DF" w:rsidP="00BB21DF">
      <w:pPr>
        <w:widowControl w:val="0"/>
        <w:overflowPunct w:val="0"/>
        <w:autoSpaceDE w:val="0"/>
        <w:autoSpaceDN w:val="0"/>
        <w:adjustRightInd w:val="0"/>
        <w:spacing w:after="0" w:line="240" w:lineRule="auto"/>
        <w:rPr>
          <w:rFonts w:ascii="Arial" w:hAnsi="Arial" w:cs="Arial"/>
          <w:kern w:val="28"/>
          <w:sz w:val="24"/>
          <w:szCs w:val="24"/>
        </w:rPr>
      </w:pPr>
    </w:p>
    <w:p w:rsidR="00BB21DF" w:rsidRPr="00BB21DF" w:rsidRDefault="00BB21DF" w:rsidP="00BB21DF">
      <w:pPr>
        <w:widowControl w:val="0"/>
        <w:overflowPunct w:val="0"/>
        <w:autoSpaceDE w:val="0"/>
        <w:autoSpaceDN w:val="0"/>
        <w:adjustRightInd w:val="0"/>
        <w:spacing w:after="0" w:line="240" w:lineRule="auto"/>
        <w:rPr>
          <w:rFonts w:ascii="Arial" w:hAnsi="Arial" w:cs="Arial"/>
          <w:kern w:val="28"/>
          <w:sz w:val="24"/>
          <w:szCs w:val="24"/>
        </w:rPr>
      </w:pPr>
      <w:r w:rsidRPr="00BB21DF">
        <w:rPr>
          <w:rFonts w:ascii="Arial" w:hAnsi="Arial" w:cs="Arial"/>
          <w:kern w:val="28"/>
          <w:sz w:val="24"/>
          <w:szCs w:val="24"/>
        </w:rPr>
        <w:t xml:space="preserve">There are so many ways to build a useful batch of compost that it is easy to be confused as how to start. It is also difficult to get it wrong. Google “composting” and sample some of the information on the web and you will see what I mean. The two sites listed below I have found to be very useful, one is on general composting and the other on </w:t>
      </w:r>
      <w:proofErr w:type="spellStart"/>
      <w:r w:rsidRPr="00BB21DF">
        <w:rPr>
          <w:rFonts w:ascii="Arial" w:hAnsi="Arial" w:cs="Arial"/>
          <w:kern w:val="28"/>
          <w:sz w:val="24"/>
          <w:szCs w:val="24"/>
        </w:rPr>
        <w:t>vermicomposting</w:t>
      </w:r>
      <w:proofErr w:type="spellEnd"/>
      <w:r w:rsidRPr="00BB21DF">
        <w:rPr>
          <w:rFonts w:ascii="Arial" w:hAnsi="Arial" w:cs="Arial"/>
          <w:kern w:val="28"/>
          <w:sz w:val="24"/>
          <w:szCs w:val="24"/>
        </w:rPr>
        <w:t>.</w:t>
      </w:r>
    </w:p>
    <w:p w:rsidR="00BB21DF" w:rsidRPr="00BB21DF" w:rsidRDefault="00BB21DF" w:rsidP="00BB21DF">
      <w:pPr>
        <w:widowControl w:val="0"/>
        <w:overflowPunct w:val="0"/>
        <w:autoSpaceDE w:val="0"/>
        <w:autoSpaceDN w:val="0"/>
        <w:adjustRightInd w:val="0"/>
        <w:spacing w:after="0" w:line="240" w:lineRule="auto"/>
        <w:rPr>
          <w:rFonts w:ascii="Arial" w:hAnsi="Arial" w:cs="Arial"/>
          <w:kern w:val="28"/>
          <w:sz w:val="24"/>
          <w:szCs w:val="24"/>
        </w:rPr>
      </w:pPr>
    </w:p>
    <w:p w:rsidR="00BB21DF" w:rsidRPr="00BB21DF" w:rsidRDefault="00BB21DF" w:rsidP="00BB21DF">
      <w:pPr>
        <w:widowControl w:val="0"/>
        <w:overflowPunct w:val="0"/>
        <w:autoSpaceDE w:val="0"/>
        <w:autoSpaceDN w:val="0"/>
        <w:adjustRightInd w:val="0"/>
        <w:spacing w:after="0" w:line="240" w:lineRule="auto"/>
        <w:rPr>
          <w:rFonts w:ascii="Arial" w:hAnsi="Arial" w:cs="Arial"/>
          <w:kern w:val="28"/>
          <w:sz w:val="24"/>
          <w:szCs w:val="24"/>
        </w:rPr>
      </w:pPr>
      <w:r w:rsidRPr="00BB21DF">
        <w:rPr>
          <w:rFonts w:ascii="Arial" w:hAnsi="Arial" w:cs="Arial"/>
          <w:b/>
          <w:bCs/>
          <w:kern w:val="28"/>
          <w:sz w:val="24"/>
          <w:szCs w:val="24"/>
          <w:u w:val="single"/>
        </w:rPr>
        <w:t>Web Sites:</w:t>
      </w:r>
    </w:p>
    <w:p w:rsidR="00BB21DF" w:rsidRPr="00BB21DF" w:rsidRDefault="00BB21DF" w:rsidP="00BB21DF">
      <w:pPr>
        <w:widowControl w:val="0"/>
        <w:overflowPunct w:val="0"/>
        <w:autoSpaceDE w:val="0"/>
        <w:autoSpaceDN w:val="0"/>
        <w:adjustRightInd w:val="0"/>
        <w:spacing w:after="0" w:line="240" w:lineRule="auto"/>
        <w:rPr>
          <w:rFonts w:ascii="Arial" w:hAnsi="Arial" w:cs="Arial"/>
          <w:kern w:val="28"/>
          <w:sz w:val="24"/>
          <w:szCs w:val="24"/>
        </w:rPr>
      </w:pPr>
      <w:r w:rsidRPr="00BB21DF">
        <w:rPr>
          <w:rFonts w:ascii="Arial" w:hAnsi="Arial" w:cs="Arial"/>
          <w:kern w:val="28"/>
          <w:sz w:val="24"/>
          <w:szCs w:val="24"/>
          <w:u w:val="single"/>
        </w:rPr>
        <w:t>Uncle Jim’s Worm Farm</w:t>
      </w:r>
    </w:p>
    <w:p w:rsidR="00BB21DF" w:rsidRPr="00BB21DF" w:rsidRDefault="00BB21DF" w:rsidP="00BB21DF">
      <w:pPr>
        <w:widowControl w:val="0"/>
        <w:overflowPunct w:val="0"/>
        <w:autoSpaceDE w:val="0"/>
        <w:autoSpaceDN w:val="0"/>
        <w:adjustRightInd w:val="0"/>
        <w:spacing w:after="0" w:line="240" w:lineRule="auto"/>
        <w:rPr>
          <w:rFonts w:ascii="Arial" w:hAnsi="Arial" w:cs="Arial"/>
          <w:kern w:val="28"/>
          <w:sz w:val="24"/>
          <w:szCs w:val="24"/>
        </w:rPr>
      </w:pPr>
      <w:r w:rsidRPr="00BB21DF">
        <w:rPr>
          <w:rFonts w:ascii="Arial" w:hAnsi="Arial" w:cs="Arial"/>
          <w:kern w:val="28"/>
          <w:sz w:val="24"/>
          <w:szCs w:val="24"/>
        </w:rPr>
        <w:t>A Good you tube video on a simple worm bin.</w:t>
      </w:r>
    </w:p>
    <w:p w:rsidR="00BB21DF" w:rsidRPr="00BB21DF" w:rsidRDefault="00BB21DF" w:rsidP="00BB21DF">
      <w:pPr>
        <w:widowControl w:val="0"/>
        <w:overflowPunct w:val="0"/>
        <w:autoSpaceDE w:val="0"/>
        <w:autoSpaceDN w:val="0"/>
        <w:adjustRightInd w:val="0"/>
        <w:spacing w:after="0" w:line="240" w:lineRule="auto"/>
        <w:rPr>
          <w:rFonts w:ascii="Arial" w:hAnsi="Arial" w:cs="Arial"/>
          <w:kern w:val="28"/>
          <w:sz w:val="24"/>
          <w:szCs w:val="24"/>
        </w:rPr>
      </w:pPr>
      <w:r w:rsidRPr="00BB21DF">
        <w:rPr>
          <w:rFonts w:ascii="Arial" w:hAnsi="Arial" w:cs="Arial"/>
          <w:kern w:val="28"/>
          <w:sz w:val="24"/>
          <w:szCs w:val="24"/>
          <w:u w:val="single"/>
        </w:rPr>
        <w:t>Composting for the Homeowner</w:t>
      </w:r>
      <w:r w:rsidRPr="00BB21DF">
        <w:rPr>
          <w:rFonts w:ascii="Arial" w:hAnsi="Arial" w:cs="Arial"/>
          <w:kern w:val="28"/>
          <w:sz w:val="24"/>
          <w:szCs w:val="24"/>
        </w:rPr>
        <w:t>- University of Illinois</w:t>
      </w:r>
    </w:p>
    <w:p w:rsidR="00BB21DF" w:rsidRPr="00BB21DF" w:rsidRDefault="00BB21DF" w:rsidP="00BB21DF">
      <w:pPr>
        <w:widowControl w:val="0"/>
        <w:overflowPunct w:val="0"/>
        <w:autoSpaceDE w:val="0"/>
        <w:autoSpaceDN w:val="0"/>
        <w:adjustRightInd w:val="0"/>
        <w:spacing w:after="0" w:line="240" w:lineRule="auto"/>
        <w:rPr>
          <w:rFonts w:ascii="Arial" w:hAnsi="Arial" w:cs="Arial"/>
          <w:kern w:val="28"/>
          <w:sz w:val="24"/>
          <w:szCs w:val="24"/>
        </w:rPr>
      </w:pPr>
      <w:r w:rsidRPr="00BB21DF">
        <w:rPr>
          <w:rFonts w:ascii="Arial" w:hAnsi="Arial" w:cs="Arial"/>
          <w:kern w:val="28"/>
          <w:sz w:val="24"/>
          <w:szCs w:val="24"/>
          <w:u w:val="single"/>
        </w:rPr>
        <w:t>Web.extension.Illinois.edu/home compost/intro.cfm</w:t>
      </w:r>
    </w:p>
    <w:p w:rsidR="00BB21DF" w:rsidRPr="00BB21DF" w:rsidRDefault="00BB21DF" w:rsidP="00BB21DF">
      <w:pPr>
        <w:widowControl w:val="0"/>
        <w:overflowPunct w:val="0"/>
        <w:autoSpaceDE w:val="0"/>
        <w:autoSpaceDN w:val="0"/>
        <w:adjustRightInd w:val="0"/>
        <w:spacing w:after="0" w:line="240" w:lineRule="auto"/>
        <w:rPr>
          <w:rFonts w:ascii="Arial" w:hAnsi="Arial" w:cs="Arial"/>
          <w:kern w:val="28"/>
          <w:sz w:val="24"/>
          <w:szCs w:val="24"/>
        </w:rPr>
      </w:pPr>
    </w:p>
    <w:p w:rsidR="00BB21DF" w:rsidRPr="00BB21DF" w:rsidRDefault="00BB21DF" w:rsidP="00BB21DF">
      <w:pPr>
        <w:widowControl w:val="0"/>
        <w:overflowPunct w:val="0"/>
        <w:autoSpaceDE w:val="0"/>
        <w:autoSpaceDN w:val="0"/>
        <w:adjustRightInd w:val="0"/>
        <w:spacing w:after="0" w:line="240" w:lineRule="auto"/>
        <w:rPr>
          <w:rFonts w:ascii="Arial" w:hAnsi="Arial" w:cs="Arial"/>
          <w:kern w:val="28"/>
          <w:sz w:val="24"/>
          <w:szCs w:val="24"/>
          <w:u w:val="single"/>
        </w:rPr>
      </w:pPr>
      <w:r w:rsidRPr="00BB21DF">
        <w:rPr>
          <w:rFonts w:ascii="Arial" w:hAnsi="Arial" w:cs="Arial"/>
          <w:b/>
          <w:bCs/>
          <w:kern w:val="28"/>
          <w:sz w:val="24"/>
          <w:szCs w:val="24"/>
          <w:u w:val="single"/>
        </w:rPr>
        <w:t>Books</w:t>
      </w:r>
      <w:r w:rsidRPr="00BB21DF">
        <w:rPr>
          <w:rFonts w:ascii="Arial" w:hAnsi="Arial" w:cs="Arial"/>
          <w:kern w:val="28"/>
          <w:sz w:val="24"/>
          <w:szCs w:val="24"/>
          <w:u w:val="single"/>
        </w:rPr>
        <w:t>:</w:t>
      </w:r>
    </w:p>
    <w:p w:rsidR="00BB21DF" w:rsidRPr="00BB21DF" w:rsidRDefault="00BB21DF" w:rsidP="00BB21DF">
      <w:pPr>
        <w:widowControl w:val="0"/>
        <w:overflowPunct w:val="0"/>
        <w:autoSpaceDE w:val="0"/>
        <w:autoSpaceDN w:val="0"/>
        <w:adjustRightInd w:val="0"/>
        <w:spacing w:after="0" w:line="240" w:lineRule="auto"/>
        <w:rPr>
          <w:rFonts w:ascii="Arial" w:hAnsi="Arial" w:cs="Arial"/>
          <w:kern w:val="28"/>
          <w:sz w:val="24"/>
          <w:szCs w:val="24"/>
        </w:rPr>
      </w:pPr>
      <w:r w:rsidRPr="00BB21DF">
        <w:rPr>
          <w:rFonts w:ascii="Arial" w:hAnsi="Arial" w:cs="Arial"/>
          <w:kern w:val="28"/>
          <w:sz w:val="24"/>
          <w:szCs w:val="24"/>
          <w:u w:val="single"/>
        </w:rPr>
        <w:t>The Complete Compost Gardening Guide</w:t>
      </w:r>
    </w:p>
    <w:p w:rsidR="00BB21DF" w:rsidRPr="00BB21DF" w:rsidRDefault="00BB21DF" w:rsidP="00BB21DF">
      <w:pPr>
        <w:widowControl w:val="0"/>
        <w:overflowPunct w:val="0"/>
        <w:autoSpaceDE w:val="0"/>
        <w:autoSpaceDN w:val="0"/>
        <w:adjustRightInd w:val="0"/>
        <w:spacing w:after="0" w:line="240" w:lineRule="auto"/>
        <w:rPr>
          <w:rFonts w:ascii="Arial" w:hAnsi="Arial" w:cs="Arial"/>
          <w:kern w:val="28"/>
          <w:sz w:val="24"/>
          <w:szCs w:val="24"/>
        </w:rPr>
      </w:pPr>
      <w:r w:rsidRPr="00BB21DF">
        <w:rPr>
          <w:rFonts w:ascii="Arial" w:hAnsi="Arial" w:cs="Arial"/>
          <w:kern w:val="28"/>
          <w:sz w:val="24"/>
          <w:szCs w:val="24"/>
        </w:rPr>
        <w:t>Barbara Pleasant &amp; Deborah L. Martin</w:t>
      </w:r>
    </w:p>
    <w:p w:rsidR="00BB21DF" w:rsidRPr="00BB21DF" w:rsidRDefault="00BB21DF" w:rsidP="00BB21DF">
      <w:pPr>
        <w:widowControl w:val="0"/>
        <w:overflowPunct w:val="0"/>
        <w:autoSpaceDE w:val="0"/>
        <w:autoSpaceDN w:val="0"/>
        <w:adjustRightInd w:val="0"/>
        <w:spacing w:after="0" w:line="240" w:lineRule="auto"/>
        <w:rPr>
          <w:rFonts w:ascii="Arial" w:hAnsi="Arial" w:cs="Arial"/>
          <w:kern w:val="28"/>
          <w:sz w:val="24"/>
          <w:szCs w:val="24"/>
          <w:u w:val="single"/>
        </w:rPr>
      </w:pPr>
      <w:r w:rsidRPr="00BB21DF">
        <w:rPr>
          <w:rFonts w:ascii="Arial" w:hAnsi="Arial" w:cs="Arial"/>
          <w:kern w:val="28"/>
          <w:sz w:val="24"/>
          <w:szCs w:val="24"/>
          <w:u w:val="single"/>
        </w:rPr>
        <w:t>The Rodale Book of composting</w:t>
      </w:r>
    </w:p>
    <w:p w:rsidR="00BB21DF" w:rsidRPr="00BB21DF" w:rsidRDefault="00BB21DF" w:rsidP="00BB21DF">
      <w:pPr>
        <w:widowControl w:val="0"/>
        <w:overflowPunct w:val="0"/>
        <w:autoSpaceDE w:val="0"/>
        <w:autoSpaceDN w:val="0"/>
        <w:adjustRightInd w:val="0"/>
        <w:spacing w:after="0" w:line="240" w:lineRule="auto"/>
        <w:rPr>
          <w:rFonts w:ascii="Arial" w:hAnsi="Arial" w:cs="Arial"/>
          <w:kern w:val="28"/>
          <w:sz w:val="24"/>
          <w:szCs w:val="24"/>
          <w:u w:val="single"/>
        </w:rPr>
      </w:pPr>
      <w:r w:rsidRPr="00BB21DF">
        <w:rPr>
          <w:rFonts w:ascii="Arial" w:hAnsi="Arial" w:cs="Arial"/>
          <w:kern w:val="28"/>
          <w:sz w:val="24"/>
          <w:szCs w:val="24"/>
          <w:u w:val="single"/>
        </w:rPr>
        <w:t>Mike McGrath’s Book of Composting</w:t>
      </w:r>
    </w:p>
    <w:p w:rsidR="00BB21DF" w:rsidRPr="00BB21DF" w:rsidRDefault="00BB21DF" w:rsidP="00BB21DF">
      <w:pPr>
        <w:widowControl w:val="0"/>
        <w:overflowPunct w:val="0"/>
        <w:autoSpaceDE w:val="0"/>
        <w:autoSpaceDN w:val="0"/>
        <w:adjustRightInd w:val="0"/>
        <w:spacing w:after="0" w:line="240" w:lineRule="auto"/>
        <w:rPr>
          <w:rFonts w:ascii="Arial" w:hAnsi="Arial" w:cs="Arial"/>
          <w:kern w:val="28"/>
          <w:sz w:val="24"/>
          <w:szCs w:val="24"/>
        </w:rPr>
      </w:pPr>
    </w:p>
    <w:p w:rsidR="00BB21DF" w:rsidRPr="00BB21DF" w:rsidRDefault="00BB21DF" w:rsidP="00BB21DF">
      <w:pPr>
        <w:widowControl w:val="0"/>
        <w:overflowPunct w:val="0"/>
        <w:autoSpaceDE w:val="0"/>
        <w:autoSpaceDN w:val="0"/>
        <w:adjustRightInd w:val="0"/>
        <w:spacing w:after="0" w:line="240" w:lineRule="auto"/>
        <w:rPr>
          <w:rFonts w:ascii="Arial" w:hAnsi="Arial" w:cs="Arial"/>
          <w:b/>
          <w:bCs/>
          <w:color w:val="000000"/>
          <w:kern w:val="28"/>
          <w:sz w:val="24"/>
          <w:szCs w:val="24"/>
          <w:u w:val="single"/>
        </w:rPr>
      </w:pPr>
      <w:r w:rsidRPr="00BB21DF">
        <w:rPr>
          <w:rFonts w:ascii="Arial" w:hAnsi="Arial" w:cs="Arial"/>
          <w:b/>
          <w:bCs/>
          <w:color w:val="000000"/>
          <w:kern w:val="28"/>
          <w:sz w:val="24"/>
          <w:szCs w:val="24"/>
          <w:u w:val="single"/>
        </w:rPr>
        <w:t>How to Compost:</w:t>
      </w:r>
    </w:p>
    <w:p w:rsidR="00BB21DF" w:rsidRPr="00BB21DF" w:rsidRDefault="00BB21DF" w:rsidP="00BB21DF">
      <w:pPr>
        <w:widowControl w:val="0"/>
        <w:overflowPunct w:val="0"/>
        <w:autoSpaceDE w:val="0"/>
        <w:autoSpaceDN w:val="0"/>
        <w:adjustRightInd w:val="0"/>
        <w:spacing w:after="0" w:line="240" w:lineRule="auto"/>
        <w:rPr>
          <w:rFonts w:ascii="Arial" w:hAnsi="Arial" w:cs="Arial"/>
          <w:b/>
          <w:bCs/>
          <w:color w:val="000000"/>
          <w:kern w:val="28"/>
          <w:sz w:val="24"/>
          <w:szCs w:val="24"/>
          <w:u w:val="single"/>
        </w:rPr>
      </w:pPr>
    </w:p>
    <w:p w:rsidR="00795A2D" w:rsidRPr="00BB21DF" w:rsidRDefault="00BB21DF" w:rsidP="00BB21DF">
      <w:pPr>
        <w:rPr>
          <w:sz w:val="24"/>
          <w:szCs w:val="24"/>
        </w:rPr>
      </w:pPr>
      <w:r w:rsidRPr="00BB21DF">
        <w:rPr>
          <w:rFonts w:ascii="Arial" w:hAnsi="Arial" w:cs="Arial"/>
          <w:color w:val="000000"/>
          <w:kern w:val="28"/>
          <w:sz w:val="24"/>
          <w:szCs w:val="24"/>
        </w:rPr>
        <w:t>Choose a container that’s made of wood (or some other sturdy material) and no smaller than three by three feet. Place it in your yard in a shady spot with good drainage. Start adding waste in a ratio of three “browns” to one “green.” Browns are carbon-rich materials and include wood chips, straw, branches, and leaves. Greens provide nitrogen and include grass clippings and kitchen scraps, like eggshells and carrot tops. When you’re adding new material, dig a hole in the pile and stir the new stuff in so it gets coated with the old mixture.</w:t>
      </w:r>
      <w:r w:rsidRPr="00BB21DF">
        <w:rPr>
          <w:rFonts w:ascii="Arial" w:hAnsi="Arial" w:cs="Arial"/>
          <w:color w:val="000000"/>
          <w:kern w:val="28"/>
          <w:sz w:val="24"/>
          <w:szCs w:val="24"/>
        </w:rPr>
        <w:br/>
      </w:r>
      <w:r w:rsidRPr="00BB21DF">
        <w:rPr>
          <w:rFonts w:ascii="Arial" w:hAnsi="Arial" w:cs="Arial"/>
          <w:color w:val="000000"/>
          <w:kern w:val="28"/>
          <w:sz w:val="24"/>
          <w:szCs w:val="24"/>
        </w:rPr>
        <w:br/>
        <w:t> If you notice a stench, make sure you have enough browns in the pile. (Collect your neighbors’ bags of dry leaves and add them to your own.) Also check the moisture level by grabbing a handful of the heap. It should be at about 50 to 60 percent, meaning the compost feels like a wrung-out sponge. If it’s too dry, let rain even out the moisture. If it’s too wet, add a few more browns.</w:t>
      </w:r>
      <w:r w:rsidRPr="00BB21DF">
        <w:rPr>
          <w:rFonts w:ascii="Arial" w:hAnsi="Arial" w:cs="Arial"/>
          <w:color w:val="000000"/>
          <w:kern w:val="28"/>
          <w:sz w:val="24"/>
          <w:szCs w:val="24"/>
        </w:rPr>
        <w:br/>
      </w:r>
      <w:r w:rsidRPr="00BB21DF">
        <w:rPr>
          <w:rFonts w:ascii="Arial" w:hAnsi="Arial" w:cs="Arial"/>
          <w:color w:val="000000"/>
          <w:kern w:val="28"/>
          <w:sz w:val="24"/>
          <w:szCs w:val="24"/>
        </w:rPr>
        <w:br/>
        <w:t> </w:t>
      </w:r>
      <w:proofErr w:type="gramStart"/>
      <w:r w:rsidRPr="00BB21DF">
        <w:rPr>
          <w:rFonts w:ascii="Arial" w:hAnsi="Arial" w:cs="Arial"/>
          <w:color w:val="000000"/>
          <w:kern w:val="28"/>
          <w:sz w:val="24"/>
          <w:szCs w:val="24"/>
        </w:rPr>
        <w:t>When it’s ready for use, which could take anywhere from a few months to a year, compost looks and smells like very dark soil.</w:t>
      </w:r>
      <w:proofErr w:type="gramEnd"/>
      <w:r w:rsidRPr="00BB21DF">
        <w:rPr>
          <w:rFonts w:ascii="Arial" w:hAnsi="Arial" w:cs="Arial"/>
          <w:color w:val="000000"/>
          <w:kern w:val="28"/>
          <w:sz w:val="24"/>
          <w:szCs w:val="24"/>
        </w:rPr>
        <w:t xml:space="preserve"> If you’re unsure, put it to the Baggie test: Place a small amount in a plastic bag and take a whiff before sealing. Then place the bag in a drawer for a few days. When you open the bag, the sample should smell the same as it did before. If it smells worse, your compost needs more time in the pile.</w:t>
      </w:r>
    </w:p>
    <w:sectPr w:rsidR="00795A2D" w:rsidRPr="00BB21DF" w:rsidSect="004B3D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1DF"/>
    <w:rsid w:val="004B3D61"/>
    <w:rsid w:val="00AB1702"/>
    <w:rsid w:val="00BB21DF"/>
    <w:rsid w:val="00CA5F1A"/>
    <w:rsid w:val="00DD59F9"/>
    <w:rsid w:val="00EC0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Arthur</cp:lastModifiedBy>
  <cp:revision>1</cp:revision>
  <dcterms:created xsi:type="dcterms:W3CDTF">2017-02-25T18:25:00Z</dcterms:created>
  <dcterms:modified xsi:type="dcterms:W3CDTF">2017-02-25T18:27:00Z</dcterms:modified>
</cp:coreProperties>
</file>